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南开大学陈永胜教授团队硕士、博士招生简章</w:t>
      </w:r>
    </w:p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szCs w:val="21"/>
          <w:shd w:val="clear" w:color="auto" w:fill="FFFFFF"/>
        </w:rPr>
        <w:t>陈永胜教授及团队简介</w:t>
      </w:r>
      <w:bookmarkStart w:id="1" w:name="_GoBack"/>
      <w:bookmarkEnd w:id="1"/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陈永胜教授致力于碳纳米材料、有机功能材料及其在能源转化与存储等方面的研究，已在Science, N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ature及子刊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等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高水平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期刊上发表论文400余篇，总引用超60,000次，H-Index=104（Google Scholar），2014-2021年连续入选科睿唯安高被引科学家。2018年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荣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获国家自然科学二等奖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。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目前担任《Carbon》、《Energy Storage Materials》、《Science China Chemistry》等期刊编辑/编委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并承担多项重大国家级科研和工业合作项目。</w:t>
      </w:r>
    </w:p>
    <w:p>
      <w:pPr>
        <w:ind w:firstLine="418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</w:rPr>
        <w:t>本</w:t>
      </w:r>
      <w:r>
        <w:rPr>
          <w:rFonts w:hint="eastAsia" w:ascii="Arial" w:hAnsi="Arial" w:cs="Arial"/>
          <w:b/>
        </w:rPr>
        <w:t>团队由数名博士生导师和硕士生导师组成，其中包括杰青、优青等数名国家级人才</w:t>
      </w:r>
      <w:r>
        <w:rPr>
          <w:rFonts w:hint="eastAsia" w:ascii="Arial" w:hAnsi="Arial" w:cs="Arial"/>
        </w:rPr>
        <w:t>，团队经费充足。研究方向有（1）</w:t>
      </w:r>
      <w:r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有机太阳能电池材料和器件的制备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；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（2）</w:t>
      </w:r>
      <w:r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碳纳米光电功能材料与器件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；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（3）</w:t>
      </w:r>
      <w:r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新一代绿色能源器件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，包括新型二次电池和超级电容器等；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（4）</w:t>
      </w:r>
      <w:r>
        <w:rPr>
          <w:rFonts w:hint="eastAsia" w:ascii="Times New Roman" w:hAnsi="Times New Roman" w:cs="Times New Roman"/>
          <w:b/>
          <w:color w:val="333333"/>
          <w:szCs w:val="21"/>
          <w:shd w:val="clear" w:color="auto" w:fill="FFFFFF"/>
        </w:rPr>
        <w:t>高性能有机光探测器及新型柔性传感器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。</w:t>
      </w:r>
    </w:p>
    <w:p>
      <w:pPr>
        <w:ind w:firstLine="418"/>
        <w:rPr>
          <w:rStyle w:val="6"/>
          <w:rFonts w:ascii="Arial" w:hAnsi="Arial" w:cs="Arial"/>
          <w:color w:val="auto"/>
          <w:u w:val="none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详情见课题组网站：</w:t>
      </w:r>
      <w:r>
        <w:fldChar w:fldCharType="begin"/>
      </w:r>
      <w:r>
        <w:instrText xml:space="preserve"> HYPERLINK "https://nanocenter.nankai.edu.cn/Publications.htm" </w:instrText>
      </w:r>
      <w:r>
        <w:fldChar w:fldCharType="separate"/>
      </w:r>
      <w:r>
        <w:rPr>
          <w:rStyle w:val="6"/>
          <w:rFonts w:ascii="Times New Roman" w:hAnsi="Times New Roman" w:cs="Times New Roman"/>
          <w:szCs w:val="21"/>
          <w:shd w:val="clear" w:color="auto" w:fill="FFFFFF"/>
        </w:rPr>
        <w:t>https://nanocenter.nankai.edu.cn/Publications.htm</w:t>
      </w:r>
      <w:r>
        <w:rPr>
          <w:rStyle w:val="6"/>
          <w:rFonts w:ascii="Times New Roman" w:hAnsi="Times New Roman" w:cs="Times New Roman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>
      <w:pPr>
        <w:rPr>
          <w:b/>
        </w:rPr>
      </w:pPr>
      <w:r>
        <w:rPr>
          <w:rFonts w:hint="eastAsia"/>
          <w:b/>
        </w:rPr>
        <w:t>二、招生名额及要求</w:t>
      </w:r>
    </w:p>
    <w:p>
      <w:pPr>
        <w:ind w:firstLine="411" w:firstLineChars="196"/>
        <w:rPr>
          <w:rFonts w:ascii="Arial" w:hAnsi="Arial" w:cs="Arial"/>
        </w:rPr>
      </w:pPr>
      <w:r>
        <w:rPr>
          <w:rFonts w:hint="eastAsia" w:ascii="Arial" w:hAnsi="Arial" w:cs="Arial"/>
        </w:rPr>
        <w:t>团队</w:t>
      </w:r>
      <w:r>
        <w:rPr>
          <w:rFonts w:ascii="Arial" w:hAnsi="Arial" w:cs="Arial"/>
        </w:rPr>
        <w:t>每年</w:t>
      </w:r>
      <w:r>
        <w:rPr>
          <w:rFonts w:hint="eastAsia" w:ascii="Arial" w:hAnsi="Arial" w:cs="Arial"/>
        </w:rPr>
        <w:t>可</w:t>
      </w:r>
      <w:r>
        <w:rPr>
          <w:rFonts w:ascii="Arial" w:hAnsi="Arial" w:cs="Arial"/>
        </w:rPr>
        <w:t>招收</w:t>
      </w:r>
      <w:r>
        <w:rPr>
          <w:rFonts w:hint="eastAsia" w:ascii="Arial" w:hAnsi="Arial" w:cs="Arial"/>
        </w:rPr>
        <w:t>十多</w:t>
      </w:r>
      <w:r>
        <w:rPr>
          <w:rFonts w:ascii="Arial" w:hAnsi="Arial" w:cs="Arial"/>
        </w:rPr>
        <w:t>名博士</w:t>
      </w:r>
      <w:r>
        <w:rPr>
          <w:rFonts w:hint="eastAsia" w:ascii="Arial" w:hAnsi="Arial" w:cs="Arial"/>
        </w:rPr>
        <w:t>和硕士</w:t>
      </w:r>
      <w:r>
        <w:rPr>
          <w:rFonts w:ascii="Arial" w:hAnsi="Arial" w:cs="Arial"/>
        </w:rPr>
        <w:t>研究生</w:t>
      </w:r>
      <w:r>
        <w:rPr>
          <w:rFonts w:hint="eastAsia" w:ascii="Arial" w:hAnsi="Arial" w:cs="Arial"/>
        </w:rPr>
        <w:t>，</w:t>
      </w:r>
      <w:r>
        <w:rPr>
          <w:rFonts w:ascii="Arial" w:hAnsi="Arial" w:cs="Arial"/>
        </w:rPr>
        <w:t>在学校规定待遇基础上，根据个人表现和论文成果进行学术奖励（包括额外补助</w:t>
      </w:r>
      <w:r>
        <w:rPr>
          <w:rFonts w:hint="eastAsia" w:ascii="Arial" w:hAnsi="Arial" w:cs="Arial"/>
        </w:rPr>
        <w:t>，年终奖学金</w:t>
      </w:r>
      <w:r>
        <w:rPr>
          <w:rFonts w:ascii="Arial" w:hAnsi="Arial" w:cs="Arial"/>
        </w:rPr>
        <w:t>等）</w:t>
      </w:r>
      <w:r>
        <w:rPr>
          <w:rFonts w:hint="eastAsia" w:ascii="Arial" w:hAnsi="Arial" w:cs="Arial"/>
        </w:rPr>
        <w:t>。可</w:t>
      </w:r>
      <w:r>
        <w:rPr>
          <w:rFonts w:ascii="Arial" w:hAnsi="Arial" w:cs="Arial"/>
        </w:rPr>
        <w:t>与国内外</w:t>
      </w:r>
      <w:r>
        <w:rPr>
          <w:rFonts w:hint="eastAsia" w:ascii="Arial" w:hAnsi="Arial" w:cs="Arial"/>
        </w:rPr>
        <w:t>众多</w:t>
      </w:r>
      <w:r>
        <w:rPr>
          <w:rFonts w:ascii="Arial" w:hAnsi="Arial" w:cs="Arial"/>
        </w:rPr>
        <w:t>知名大学开展密切合作</w:t>
      </w:r>
      <w:r>
        <w:rPr>
          <w:rFonts w:hint="eastAsia" w:ascii="Arial" w:hAnsi="Arial" w:cs="Arial"/>
        </w:rPr>
        <w:t>与学生交流</w:t>
      </w:r>
      <w:r>
        <w:rPr>
          <w:rFonts w:ascii="Arial" w:hAnsi="Arial" w:cs="Arial"/>
        </w:rPr>
        <w:t>。</w:t>
      </w:r>
    </w:p>
    <w:p>
      <w:pPr>
        <w:ind w:firstLine="413" w:firstLineChars="196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毕业生主要去向为高校教师（国内外知名大学）、国企央企（中石化、三峡集团等）、知名民企（华为、比亚迪等），毕业生就业面广泛，待遇优厚，发展空间大。</w:t>
      </w:r>
    </w:p>
    <w:p>
      <w:pPr>
        <w:ind w:firstLine="411" w:firstLineChars="196"/>
        <w:rPr>
          <w:rFonts w:ascii="Arial" w:hAnsi="Arial" w:cs="Arial"/>
        </w:rPr>
      </w:pPr>
      <w:r>
        <w:rPr>
          <w:rFonts w:hint="eastAsia" w:ascii="Arial" w:hAnsi="Arial" w:cs="Arial"/>
        </w:rPr>
        <w:t>招生要求：</w:t>
      </w:r>
    </w:p>
    <w:p>
      <w:pPr>
        <w:ind w:firstLine="411" w:firstLineChars="19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hint="eastAsia" w:ascii="Arial" w:hAnsi="Arial" w:cs="Arial"/>
        </w:rPr>
        <w:t>全日制统招本科或硕士学历；</w:t>
      </w:r>
      <w:r>
        <w:rPr>
          <w:rFonts w:ascii="Arial" w:hAnsi="Arial" w:cs="Arial"/>
        </w:rPr>
        <w:t>2.</w:t>
      </w:r>
      <w:r>
        <w:rPr>
          <w:rFonts w:hint="eastAsia" w:ascii="Arial" w:hAnsi="Arial" w:cs="Arial"/>
        </w:rPr>
        <w:t>具有化学、材料等相关背景；</w:t>
      </w:r>
      <w:r>
        <w:rPr>
          <w:rFonts w:ascii="Arial" w:hAnsi="Arial" w:cs="Arial"/>
        </w:rPr>
        <w:t>3.性格开朗、工作踏实认真、责任心强、吃苦耐劳、具有良好的团队合作精神</w:t>
      </w:r>
      <w:r>
        <w:rPr>
          <w:rFonts w:hint="eastAsia" w:ascii="Arial" w:hAnsi="Arial" w:cs="Arial"/>
        </w:rPr>
        <w:t>。</w:t>
      </w:r>
    </w:p>
    <w:p/>
    <w:p>
      <w:pPr>
        <w:rPr>
          <w:rFonts w:ascii="Times New Roman" w:hAnsi="Times New Roman" w:cs="Times New Roman"/>
          <w:b/>
          <w:color w:val="333333"/>
          <w:szCs w:val="21"/>
        </w:rPr>
      </w:pPr>
      <w:r>
        <w:rPr>
          <w:rFonts w:hint="eastAsia" w:ascii="Times New Roman" w:hAnsi="Times New Roman" w:cs="Times New Roman"/>
          <w:b/>
          <w:color w:val="333333"/>
          <w:szCs w:val="21"/>
        </w:rPr>
        <w:t>三、联系方式</w:t>
      </w:r>
    </w:p>
    <w:p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陈永胜老师，博士生导师，碳纳米材料和有机功能材料，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"mailto:yschen99@nankai.edu.cn"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>yschen99@nankai.edu.cn</w:t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"mailto:gensutai@126.com"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t>gensutai@126.com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fldChar w:fldCharType="end"/>
      </w:r>
      <w:r>
        <w:rPr>
          <w:rFonts w:ascii="Times New Roman" w:hAnsi="Times New Roman" w:cs="Times New Roman"/>
          <w:b/>
          <w:bCs/>
          <w:color w:val="C00000"/>
          <w:szCs w:val="21"/>
          <w:shd w:val="clear" w:color="auto" w:fill="FFFFFF"/>
        </w:rPr>
        <w:t xml:space="preserve"> </w:t>
      </w:r>
    </w:p>
    <w:p>
      <w:pP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李晨曦老师，博士生导师，碳纳米材料和有机功能材料，</w:t>
      </w:r>
    </w:p>
    <w:p>
      <w:pPr>
        <w:rPr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</w:pPr>
      <w:r>
        <w:rPr>
          <w:b/>
          <w:bCs/>
          <w:color w:val="C00000"/>
          <w:u w:val="none"/>
        </w:rPr>
        <w:fldChar w:fldCharType="begin"/>
      </w:r>
      <w:r>
        <w:rPr>
          <w:b/>
          <w:bCs/>
          <w:color w:val="C00000"/>
          <w:u w:val="none"/>
        </w:rPr>
        <w:instrText xml:space="preserve"> HYPERLINK "mailto:lichenxi@nankai.edu.cn" </w:instrText>
      </w:r>
      <w:r>
        <w:rPr>
          <w:b/>
          <w:bCs/>
          <w:color w:val="C00000"/>
          <w:u w:val="none"/>
        </w:rPr>
        <w:fldChar w:fldCharType="separate"/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>lichenxi@nankai.edu.cn</w:t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"mailto:gensutai@126.com"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t>gensutai@126.com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fldChar w:fldCharType="end"/>
      </w:r>
    </w:p>
    <w:p>
      <w:pP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万相见老师，博士生导师，国家杰青，有机太阳电池材料和器件，</w:t>
      </w:r>
    </w:p>
    <w:p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b/>
          <w:bCs/>
          <w:color w:val="C00000"/>
          <w:u w:val="none"/>
        </w:rPr>
        <w:fldChar w:fldCharType="begin"/>
      </w:r>
      <w:r>
        <w:rPr>
          <w:b/>
          <w:bCs/>
          <w:color w:val="C00000"/>
          <w:u w:val="none"/>
        </w:rPr>
        <w:instrText xml:space="preserve"> HYPERLINK "mailto:xjwan@nankai.edu.cn" </w:instrText>
      </w:r>
      <w:r>
        <w:rPr>
          <w:b/>
          <w:bCs/>
          <w:color w:val="C00000"/>
          <w:u w:val="none"/>
        </w:rPr>
        <w:fldChar w:fldCharType="separate"/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>xjwan@nankai.edu.cn</w:t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"mailto:gensutai@126.com"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t>gensutai@126.com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fldChar w:fldCharType="end"/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>
      <w:pP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姚朝阳老师，博士生导师，国家四青，有机光功能材料和器件，</w:t>
      </w:r>
    </w:p>
    <w:p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b/>
          <w:bCs/>
          <w:color w:val="C00000"/>
          <w:u w:val="none"/>
        </w:rPr>
        <w:fldChar w:fldCharType="begin"/>
      </w:r>
      <w:r>
        <w:rPr>
          <w:b/>
          <w:bCs/>
          <w:color w:val="C00000"/>
          <w:u w:val="none"/>
        </w:rPr>
        <w:instrText xml:space="preserve"> HYPERLINK "mailto:zyao@nankai.edu.cn" </w:instrText>
      </w:r>
      <w:r>
        <w:rPr>
          <w:b/>
          <w:bCs/>
          <w:color w:val="C00000"/>
          <w:u w:val="none"/>
        </w:rPr>
        <w:fldChar w:fldCharType="separate"/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>zyao@nankai.edu.cn</w:t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"mailto:gensutai@126.com"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t>gensutai@126.com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fldChar w:fldCharType="end"/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>
      <w:pP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阚斌老师，博士生导师，南开大学百青，有机太阳电池材料和器件，</w:t>
      </w:r>
    </w:p>
    <w:p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b/>
          <w:bCs/>
          <w:color w:val="C00000"/>
          <w:u w:val="none"/>
        </w:rPr>
        <w:fldChar w:fldCharType="begin"/>
      </w:r>
      <w:r>
        <w:rPr>
          <w:b/>
          <w:bCs/>
          <w:color w:val="C00000"/>
          <w:u w:val="none"/>
        </w:rPr>
        <w:instrText xml:space="preserve"> HYPERLINK "mailto:kanbin04@nankai.edu.cn" </w:instrText>
      </w:r>
      <w:r>
        <w:rPr>
          <w:b/>
          <w:bCs/>
          <w:color w:val="C00000"/>
          <w:u w:val="none"/>
        </w:rPr>
        <w:fldChar w:fldCharType="separate"/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>kanbin04@nankai.edu.cn</w:t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"mailto:gensutai@126.com"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t>gensutai@126.com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fldChar w:fldCharType="end"/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张洪涛老师，硕士生导师，新一代绿色能源器件，新型二次电池和超级电容器等，</w:t>
      </w:r>
      <w:r>
        <w:rPr>
          <w:b/>
          <w:bCs/>
          <w:color w:val="C00000"/>
          <w:u w:val="none"/>
        </w:rPr>
        <w:fldChar w:fldCharType="begin"/>
      </w:r>
      <w:r>
        <w:rPr>
          <w:b/>
          <w:bCs/>
          <w:color w:val="C00000"/>
          <w:u w:val="none"/>
        </w:rPr>
        <w:instrText xml:space="preserve"> HYPERLINK "mailto:htzhang@nankai.edu.cn" </w:instrText>
      </w:r>
      <w:r>
        <w:rPr>
          <w:b/>
          <w:bCs/>
          <w:color w:val="C00000"/>
          <w:u w:val="none"/>
        </w:rPr>
        <w:fldChar w:fldCharType="separate"/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>htzhang@nankai.edu.cn</w:t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"mailto:gensutai@126.com"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t>gensutai@126.com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fldChar w:fldCharType="end"/>
      </w:r>
      <w:r>
        <w:rPr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 xml:space="preserve"> </w:t>
      </w:r>
    </w:p>
    <w:p>
      <w:pP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李光辉老师，硕士生导师，高性能有机光探测器及新型柔性传感器，</w:t>
      </w:r>
    </w:p>
    <w:p>
      <w:pPr>
        <w:rPr>
          <w:rFonts w:ascii="Times New Roman" w:hAnsi="Times New Roman" w:cs="Times New Roman"/>
          <w:color w:val="333333"/>
          <w:szCs w:val="21"/>
          <w:u w:val="none"/>
          <w:shd w:val="clear" w:color="auto" w:fill="FFFFFF"/>
        </w:rPr>
      </w:pPr>
      <w:r>
        <w:rPr>
          <w:b/>
          <w:bCs/>
          <w:color w:val="C00000"/>
          <w:u w:val="none"/>
        </w:rPr>
        <w:fldChar w:fldCharType="begin"/>
      </w:r>
      <w:r>
        <w:rPr>
          <w:b/>
          <w:bCs/>
          <w:color w:val="C00000"/>
          <w:u w:val="none"/>
        </w:rPr>
        <w:instrText xml:space="preserve"> HYPERLINK "mailto:ghli1127@nankai.edu.cn" </w:instrText>
      </w:r>
      <w:r>
        <w:rPr>
          <w:b/>
          <w:bCs/>
          <w:color w:val="C00000"/>
          <w:u w:val="none"/>
        </w:rPr>
        <w:fldChar w:fldCharType="separate"/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t>ghli1127@nankai.edu.cn</w:t>
      </w:r>
      <w:r>
        <w:rPr>
          <w:rStyle w:val="6"/>
          <w:rFonts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b/>
          <w:bCs/>
          <w:color w:val="C00000"/>
          <w:szCs w:val="21"/>
          <w:u w:val="none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instrText xml:space="preserve"> HYPERLINK "mailto:gensutai@126.com" </w:instrText>
      </w:r>
      <w:r>
        <w:rPr>
          <w:rFonts w:hint="default" w:ascii="Times New Roman" w:hAnsi="Times New Roman" w:cs="Times New Roman"/>
          <w:b/>
          <w:bCs/>
          <w:color w:val="C0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t>gensutai@126.com</w:t>
      </w:r>
      <w:r>
        <w:rPr>
          <w:rStyle w:val="6"/>
          <w:rFonts w:hint="default" w:ascii="Times New Roman" w:hAnsi="Times New Roman" w:cs="Times New Roman"/>
          <w:b/>
          <w:bCs/>
          <w:color w:val="C00000"/>
          <w:u w:val="none"/>
        </w:rPr>
        <w:fldChar w:fldCharType="end"/>
      </w:r>
      <w:r>
        <w:rPr>
          <w:rFonts w:ascii="Times New Roman" w:hAnsi="Times New Roman" w:cs="Times New Roman"/>
          <w:color w:val="333333"/>
          <w:szCs w:val="21"/>
          <w:u w:val="none"/>
          <w:shd w:val="clear" w:color="auto" w:fill="FFFFFF"/>
        </w:rPr>
        <w:t xml:space="preserve"> </w:t>
      </w:r>
    </w:p>
    <w:p>
      <w:pPr>
        <w:rPr>
          <w:rFonts w:ascii="Times New Roman" w:hAnsi="Times New Roman" w:cs="Times New Roman"/>
          <w:color w:val="333333"/>
          <w:szCs w:val="21"/>
          <w:u w:val="none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bCs/>
          <w:color w:val="C00000"/>
        </w:rPr>
      </w:pP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简历</w:t>
      </w:r>
      <w:r>
        <w:rPr>
          <w:rFonts w:hint="default" w:ascii="Times New Roman" w:hAnsi="Times New Roman" w:cs="Times New Roman"/>
          <w:b/>
          <w:bCs/>
          <w:color w:val="C00000"/>
        </w:rPr>
        <w:t>邮件标题格式</w:t>
      </w: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请注明：</w:t>
      </w:r>
      <w:r>
        <w:rPr>
          <w:rFonts w:hint="default" w:ascii="Times New Roman" w:hAnsi="Times New Roman" w:cs="Times New Roman"/>
          <w:b/>
          <w:bCs/>
          <w:color w:val="C00000"/>
        </w:rPr>
        <w:t>“</w:t>
      </w:r>
      <w:r>
        <w:rPr>
          <w:rFonts w:hint="eastAsia" w:ascii="Times New Roman" w:hAnsi="Times New Roman" w:cs="Times New Roman"/>
          <w:b/>
          <w:bCs/>
          <w:color w:val="C00000"/>
          <w:lang w:val="en-US" w:eastAsia="zh-CN"/>
        </w:rPr>
        <w:t>学历</w:t>
      </w:r>
      <w:r>
        <w:rPr>
          <w:rFonts w:hint="default" w:ascii="Times New Roman" w:hAnsi="Times New Roman" w:cs="Times New Roman"/>
          <w:b/>
          <w:bCs/>
          <w:color w:val="C00000"/>
        </w:rPr>
        <w:t>-姓名-学校-专业</w:t>
      </w:r>
      <w:bookmarkStart w:id="0" w:name="_Hlk71092304"/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color w:val="C00000"/>
        </w:rPr>
        <w:t>海外博士网”</w:t>
      </w:r>
      <w:bookmarkEnd w:id="0"/>
    </w:p>
    <w:p>
      <w:pPr>
        <w:rPr>
          <w:rFonts w:ascii="Times New Roman" w:hAnsi="Times New Roman" w:cs="Times New Roman"/>
          <w:color w:val="333333"/>
          <w:szCs w:val="21"/>
          <w:u w:val="none"/>
          <w:shd w:val="clear" w:color="auto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43BC8"/>
    <w:multiLevelType w:val="multilevel"/>
    <w:tmpl w:val="40E43BC8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482B4D"/>
    <w:rsid w:val="000004B1"/>
    <w:rsid w:val="00001906"/>
    <w:rsid w:val="0003742B"/>
    <w:rsid w:val="00047EC1"/>
    <w:rsid w:val="000A5539"/>
    <w:rsid w:val="000B39AF"/>
    <w:rsid w:val="000D30D2"/>
    <w:rsid w:val="000D497C"/>
    <w:rsid w:val="000E5177"/>
    <w:rsid w:val="000F76B6"/>
    <w:rsid w:val="00111EB4"/>
    <w:rsid w:val="00111F27"/>
    <w:rsid w:val="00135D19"/>
    <w:rsid w:val="001465D2"/>
    <w:rsid w:val="00154F46"/>
    <w:rsid w:val="001769DD"/>
    <w:rsid w:val="001838CF"/>
    <w:rsid w:val="0019030E"/>
    <w:rsid w:val="001A1DCB"/>
    <w:rsid w:val="001B2383"/>
    <w:rsid w:val="001D4585"/>
    <w:rsid w:val="001D6272"/>
    <w:rsid w:val="002060FC"/>
    <w:rsid w:val="002168CD"/>
    <w:rsid w:val="00224B7F"/>
    <w:rsid w:val="00224EC6"/>
    <w:rsid w:val="002378FF"/>
    <w:rsid w:val="00247F0D"/>
    <w:rsid w:val="00274FA2"/>
    <w:rsid w:val="00275B15"/>
    <w:rsid w:val="002C680A"/>
    <w:rsid w:val="00304479"/>
    <w:rsid w:val="00326E91"/>
    <w:rsid w:val="00335BB6"/>
    <w:rsid w:val="00336F7E"/>
    <w:rsid w:val="00347BC0"/>
    <w:rsid w:val="003509C9"/>
    <w:rsid w:val="00352F8C"/>
    <w:rsid w:val="003543B7"/>
    <w:rsid w:val="00365008"/>
    <w:rsid w:val="003A628D"/>
    <w:rsid w:val="003B27E3"/>
    <w:rsid w:val="003F1E85"/>
    <w:rsid w:val="00457B36"/>
    <w:rsid w:val="00482B4D"/>
    <w:rsid w:val="004A28CB"/>
    <w:rsid w:val="004A49AD"/>
    <w:rsid w:val="004C083E"/>
    <w:rsid w:val="004E6DE7"/>
    <w:rsid w:val="00502C8C"/>
    <w:rsid w:val="0050602D"/>
    <w:rsid w:val="00531FE6"/>
    <w:rsid w:val="00581A40"/>
    <w:rsid w:val="00581C2F"/>
    <w:rsid w:val="00587569"/>
    <w:rsid w:val="005A5460"/>
    <w:rsid w:val="005C2817"/>
    <w:rsid w:val="005D5249"/>
    <w:rsid w:val="005D5472"/>
    <w:rsid w:val="00616AC9"/>
    <w:rsid w:val="0062787F"/>
    <w:rsid w:val="00651592"/>
    <w:rsid w:val="006602D6"/>
    <w:rsid w:val="00671BDC"/>
    <w:rsid w:val="0068215E"/>
    <w:rsid w:val="0068384A"/>
    <w:rsid w:val="006A22D8"/>
    <w:rsid w:val="006C7D3F"/>
    <w:rsid w:val="006E3457"/>
    <w:rsid w:val="006E3DE5"/>
    <w:rsid w:val="006F27C5"/>
    <w:rsid w:val="006F6E9E"/>
    <w:rsid w:val="00716D99"/>
    <w:rsid w:val="007253F9"/>
    <w:rsid w:val="00752951"/>
    <w:rsid w:val="007740C6"/>
    <w:rsid w:val="00776EEA"/>
    <w:rsid w:val="007A7ECC"/>
    <w:rsid w:val="00811C86"/>
    <w:rsid w:val="0083639C"/>
    <w:rsid w:val="00853785"/>
    <w:rsid w:val="00860A32"/>
    <w:rsid w:val="0086474F"/>
    <w:rsid w:val="008E0070"/>
    <w:rsid w:val="008F2B6E"/>
    <w:rsid w:val="00923580"/>
    <w:rsid w:val="00941FE6"/>
    <w:rsid w:val="00976DB8"/>
    <w:rsid w:val="00996C7C"/>
    <w:rsid w:val="009A00C9"/>
    <w:rsid w:val="009A091F"/>
    <w:rsid w:val="009B3BC9"/>
    <w:rsid w:val="009E5EBD"/>
    <w:rsid w:val="00A33BDA"/>
    <w:rsid w:val="00A65CD2"/>
    <w:rsid w:val="00A73AE8"/>
    <w:rsid w:val="00A73B7B"/>
    <w:rsid w:val="00AB6722"/>
    <w:rsid w:val="00AF0430"/>
    <w:rsid w:val="00AF0D5C"/>
    <w:rsid w:val="00AF4004"/>
    <w:rsid w:val="00B15FE2"/>
    <w:rsid w:val="00B75EB7"/>
    <w:rsid w:val="00BD330D"/>
    <w:rsid w:val="00C0080E"/>
    <w:rsid w:val="00C010F3"/>
    <w:rsid w:val="00C02B40"/>
    <w:rsid w:val="00C313B4"/>
    <w:rsid w:val="00C52814"/>
    <w:rsid w:val="00C9435F"/>
    <w:rsid w:val="00C94397"/>
    <w:rsid w:val="00CA7822"/>
    <w:rsid w:val="00CC48DA"/>
    <w:rsid w:val="00CE4606"/>
    <w:rsid w:val="00D11909"/>
    <w:rsid w:val="00D15068"/>
    <w:rsid w:val="00D31619"/>
    <w:rsid w:val="00D32DBF"/>
    <w:rsid w:val="00D348D6"/>
    <w:rsid w:val="00D965AA"/>
    <w:rsid w:val="00DF5E70"/>
    <w:rsid w:val="00E14D08"/>
    <w:rsid w:val="00E41FB5"/>
    <w:rsid w:val="00E44BDF"/>
    <w:rsid w:val="00E718B7"/>
    <w:rsid w:val="00E80EF2"/>
    <w:rsid w:val="00E85AB4"/>
    <w:rsid w:val="00EA2AD2"/>
    <w:rsid w:val="00ED6A63"/>
    <w:rsid w:val="00F05734"/>
    <w:rsid w:val="00F3079D"/>
    <w:rsid w:val="00FA2E2E"/>
    <w:rsid w:val="00FB29F7"/>
    <w:rsid w:val="00FE12B6"/>
    <w:rsid w:val="00FF0D1B"/>
    <w:rsid w:val="00FF730B"/>
    <w:rsid w:val="1E2D1660"/>
    <w:rsid w:val="220152DE"/>
    <w:rsid w:val="409262BC"/>
    <w:rsid w:val="57E8192A"/>
    <w:rsid w:val="61590315"/>
    <w:rsid w:val="7C8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1248</Characters>
  <Lines>21</Lines>
  <Paragraphs>4</Paragraphs>
  <TotalTime>3</TotalTime>
  <ScaleCrop>false</ScaleCrop>
  <LinksUpToDate>false</LinksUpToDate>
  <CharactersWithSpaces>1472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2022-06-23T08:14:00Z</dcterms:created>
  <dc:creator>flame</dc:creator>
  <cp:lastModifiedBy>win10</cp:lastModifiedBy>
  <cp:lastPrinted>2022-06-23T09:05:00Z</cp:lastPrinted>
  <dcterms:modified xsi:type="dcterms:W3CDTF">2022-06-27T07:29:28Z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C627E41EBB994BD3A7EDB4067C53C0E6</vt:lpwstr>
  </property>
</Properties>
</file>